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B220E" w14:textId="213FC57A" w:rsidR="005371E1" w:rsidRDefault="005371E1" w:rsidP="005371E1">
      <w:pPr>
        <w:pStyle w:val="NormalWeb"/>
        <w:shd w:val="clear" w:color="auto" w:fill="FFFFFF"/>
        <w:bidi/>
        <w:spacing w:before="0" w:beforeAutospacing="0" w:after="150" w:afterAutospacing="0"/>
        <w:rPr>
          <w:rFonts w:ascii="Varela Round" w:hAnsi="Varela Round" w:cs="Varela Round"/>
          <w:color w:val="666666"/>
        </w:rPr>
      </w:pPr>
      <w:r>
        <w:rPr>
          <w:rStyle w:val="a3"/>
          <w:rFonts w:ascii="Varela Round" w:hAnsi="Varela Round" w:cs="Varela Round" w:hint="cs"/>
          <w:color w:val="666666"/>
        </w:rPr>
        <w:t> </w:t>
      </w:r>
      <w:r>
        <w:rPr>
          <w:rFonts w:ascii="Varela Round" w:hAnsi="Varela Round" w:cs="Varela Round" w:hint="cs"/>
          <w:color w:val="666666"/>
          <w:rtl/>
        </w:rPr>
        <w:t>חרדות</w:t>
      </w:r>
      <w:r>
        <w:rPr>
          <w:rFonts w:ascii="Varela Round" w:hAnsi="Varela Round" w:cs="Varela Round" w:hint="cs"/>
          <w:color w:val="666666"/>
        </w:rPr>
        <w:br/>
      </w:r>
      <w:r>
        <w:rPr>
          <w:rFonts w:ascii="Varela Round" w:hAnsi="Varela Round" w:cs="Varela Round" w:hint="cs"/>
          <w:color w:val="666666"/>
          <w:rtl/>
        </w:rPr>
        <w:t>לצאת מחושך אל האור: מאת דניאלה חסקלוביץ</w:t>
      </w:r>
      <w:r>
        <w:rPr>
          <w:rFonts w:ascii="Varela Round" w:hAnsi="Varela Round" w:cs="Varela Round"/>
          <w:color w:val="666666"/>
          <w:rtl/>
        </w:rPr>
        <w:br/>
      </w:r>
      <w:r>
        <w:rPr>
          <w:rFonts w:ascii="Varela Round" w:hAnsi="Varela Round" w:cs="Varela Round" w:hint="cs"/>
          <w:color w:val="666666"/>
        </w:rPr>
        <w:t>.</w:t>
      </w:r>
      <w:r>
        <w:rPr>
          <w:rFonts w:ascii="Varela Round" w:hAnsi="Varela Round" w:cs="Varela Round"/>
          <w:noProof/>
          <w:color w:val="666666"/>
        </w:rPr>
        <w:drawing>
          <wp:inline distT="0" distB="0" distL="0" distR="0" wp14:anchorId="26879D95" wp14:editId="3FC064D7">
            <wp:extent cx="1037404" cy="133350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43226" cy="1340983"/>
                    </a:xfrm>
                    <a:prstGeom prst="rect">
                      <a:avLst/>
                    </a:prstGeom>
                  </pic:spPr>
                </pic:pic>
              </a:graphicData>
            </a:graphic>
          </wp:inline>
        </w:drawing>
      </w:r>
    </w:p>
    <w:p w14:paraId="74F65610"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בשנים האחרונות אנו רואים עלייה חדה</w:t>
      </w:r>
      <w:r>
        <w:rPr>
          <w:rFonts w:ascii="Varela Round" w:hAnsi="Varela Round" w:cs="Varela Round" w:hint="cs"/>
          <w:color w:val="666666"/>
        </w:rPr>
        <w:br/>
      </w:r>
      <w:r>
        <w:rPr>
          <w:rFonts w:ascii="Varela Round" w:hAnsi="Varela Round" w:cs="Varela Round" w:hint="cs"/>
          <w:color w:val="666666"/>
          <w:rtl/>
        </w:rPr>
        <w:t>בשכיחות הסובלים מחרדות בארץ ובעולם</w:t>
      </w:r>
      <w:r>
        <w:rPr>
          <w:rStyle w:val="a3"/>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הקורונה תרמה רבות לעלייה זו, וחשפה והעמיקה את התופעה הן בקרב</w:t>
      </w:r>
      <w:r>
        <w:rPr>
          <w:rFonts w:ascii="Varela Round" w:hAnsi="Varela Round" w:cs="Varela Round" w:hint="cs"/>
          <w:color w:val="666666"/>
        </w:rPr>
        <w:br/>
      </w:r>
      <w:r>
        <w:rPr>
          <w:rFonts w:ascii="Varela Round" w:hAnsi="Varela Round" w:cs="Varela Round" w:hint="cs"/>
          <w:color w:val="666666"/>
          <w:rtl/>
        </w:rPr>
        <w:t>מבוגרים, והן בקרב ילדים ובני נוער</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במאמר זה, ברצוני לשפוך אור על הנושא, להציג דרכים להתמודדות ולהביא להבנה כי זו אינה גזירת גורל</w:t>
      </w:r>
    </w:p>
    <w:p w14:paraId="2950A1FE"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ראשית נשאלת השאלה מה בין חרדה לפחד</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פחד הינו מנגנון הישרדותי חיוני וקדום, שמטרתו להגן על האורגניזם</w:t>
      </w:r>
      <w:r>
        <w:rPr>
          <w:rFonts w:ascii="Varela Round" w:hAnsi="Varela Round" w:cs="Varela Round" w:hint="cs"/>
          <w:color w:val="666666"/>
        </w:rPr>
        <w:t>.</w:t>
      </w:r>
    </w:p>
    <w:p w14:paraId="1563629F"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הוא קיים אצל  כולנו וכמובן גם אצל בעלי החיים</w:t>
      </w:r>
      <w:r>
        <w:rPr>
          <w:rFonts w:ascii="Varela Round" w:hAnsi="Varela Round" w:cs="Varela Round" w:hint="cs"/>
          <w:color w:val="666666"/>
        </w:rPr>
        <w:t>.</w:t>
      </w:r>
    </w:p>
    <w:p w14:paraId="20CB1CF8"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פחד מתעורר מול סיגנל איום, ולרוב מתפוגג כשסיגנל האיום חולף</w:t>
      </w:r>
      <w:r>
        <w:rPr>
          <w:rFonts w:ascii="Varela Round" w:hAnsi="Varela Round" w:cs="Varela Round" w:hint="cs"/>
          <w:color w:val="666666"/>
        </w:rPr>
        <w:t>.</w:t>
      </w:r>
    </w:p>
    <w:p w14:paraId="2B231A35"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כשהפחד מתעורר הוא מאפשר לנו להיות ערניים לסכנות האורבות לנו, הוא מעורר אותנו  לפעולה ומגן עלינו</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לעומת זאת, חרדה לרוב מופיעה ללא קיומו של סיגנל איום ממשי ולרוב בתגובה לחששות מפני אירועים עתידיים שעדיין לא התקיימו</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מצבי אי וודאות מגבירים אותה מאוד</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חרדה יכולה להיות חוויה משתקת,  והיא מורכבת ממגוון רחב של תסמינים פיזיולוגים, רגשיים, קוגניטיביים והתנהגותיים</w:t>
      </w:r>
      <w:r>
        <w:rPr>
          <w:rFonts w:ascii="Varela Round" w:hAnsi="Varela Round" w:cs="Varela Round" w:hint="cs"/>
          <w:color w:val="666666"/>
        </w:rPr>
        <w:t>.</w:t>
      </w:r>
    </w:p>
    <w:p w14:paraId="7CB11AFF"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במישור הקוגניטיבי מופיעים, סיפורים מדאיגים ומחשבות טורדניות, שחוזרות  על עצמן, ומעוררות את החרדה</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האדם חש כאילו הוא מצוי במלכוד שאין יציאה ממנו, והוא חווה חוסר שליטה וחוסר יכולת לפעול. בתגובה למחשבות הטורדניות ולסיפורים המדאיגים, מופיעים הסימפטומים הגופניים ועולים רגשות של פחד, דאגה או חרדה</w:t>
      </w:r>
      <w:r>
        <w:rPr>
          <w:rFonts w:ascii="Varela Round" w:hAnsi="Varela Round" w:cs="Varela Round" w:hint="cs"/>
          <w:color w:val="666666"/>
        </w:rPr>
        <w:t>.</w:t>
      </w:r>
    </w:p>
    <w:p w14:paraId="3165AE3C"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 xml:space="preserve">במצב של חרדה מופרשים הורמוני סטרס כגון </w:t>
      </w:r>
      <w:proofErr w:type="spellStart"/>
      <w:r>
        <w:rPr>
          <w:rFonts w:ascii="Varela Round" w:hAnsi="Varela Round" w:cs="Varela Round" w:hint="cs"/>
          <w:color w:val="666666"/>
          <w:rtl/>
        </w:rPr>
        <w:t>קורטיזול</w:t>
      </w:r>
      <w:proofErr w:type="spellEnd"/>
      <w:r>
        <w:rPr>
          <w:rFonts w:ascii="Varela Round" w:hAnsi="Varela Round" w:cs="Varela Round" w:hint="cs"/>
          <w:color w:val="666666"/>
          <w:rtl/>
        </w:rPr>
        <w:t xml:space="preserve"> וניתן לצפות לדופק מואץ, רעד, הזעה, כאבי בטן, בחילות, הקאות, תחושת עילפון ועוד סימפטומים פיזיולוגים. בזמן חרדה האדם נכנס לשלושה מצבים שאציג כעת</w:t>
      </w:r>
      <w:r>
        <w:rPr>
          <w:rFonts w:ascii="Varela Round" w:hAnsi="Varela Round" w:cs="Varela Round" w:hint="cs"/>
          <w:color w:val="666666"/>
        </w:rPr>
        <w:t>: </w:t>
      </w:r>
      <w:r>
        <w:rPr>
          <w:rFonts w:ascii="Varela Round" w:hAnsi="Varela Round" w:cs="Varela Round" w:hint="cs"/>
          <w:color w:val="666666"/>
        </w:rPr>
        <w:br/>
        <w:t> FIGHT/FLIGHT/FREEZE</w:t>
      </w:r>
    </w:p>
    <w:p w14:paraId="24DA088B"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Pr>
        <w:t> </w:t>
      </w:r>
      <w:r>
        <w:rPr>
          <w:rFonts w:ascii="Varela Round" w:hAnsi="Varela Round" w:cs="Varela Round" w:hint="cs"/>
          <w:color w:val="666666"/>
          <w:rtl/>
        </w:rPr>
        <w:t>קפאון</w:t>
      </w:r>
      <w:r>
        <w:rPr>
          <w:rFonts w:ascii="Varela Round" w:hAnsi="Varela Round" w:cs="Varela Round" w:hint="cs"/>
          <w:color w:val="666666"/>
        </w:rPr>
        <w:t xml:space="preserve"> - Freeze:</w:t>
      </w:r>
      <w:r>
        <w:rPr>
          <w:rFonts w:ascii="Varela Round" w:hAnsi="Varela Round" w:cs="Varela Round" w:hint="cs"/>
          <w:color w:val="666666"/>
        </w:rPr>
        <w:br/>
      </w:r>
      <w:r>
        <w:rPr>
          <w:rFonts w:ascii="Varela Round" w:hAnsi="Varela Round" w:cs="Varela Round" w:hint="cs"/>
          <w:color w:val="666666"/>
          <w:rtl/>
        </w:rPr>
        <w:t>קושי לפעול ומעין "שיתוק" של כל המערכות</w:t>
      </w:r>
      <w:r>
        <w:rPr>
          <w:rFonts w:ascii="Varela Round" w:hAnsi="Varela Round" w:cs="Varela Round" w:hint="cs"/>
          <w:color w:val="666666"/>
        </w:rPr>
        <w:br/>
      </w:r>
      <w:r>
        <w:rPr>
          <w:rFonts w:ascii="Varela Round" w:hAnsi="Varela Round" w:cs="Varela Round" w:hint="cs"/>
          <w:color w:val="666666"/>
          <w:rtl/>
        </w:rPr>
        <w:t>בריחה</w:t>
      </w:r>
      <w:r>
        <w:rPr>
          <w:rFonts w:ascii="Varela Round" w:hAnsi="Varela Round" w:cs="Varela Round" w:hint="cs"/>
          <w:color w:val="666666"/>
        </w:rPr>
        <w:t>- Flight</w:t>
      </w:r>
      <w:r>
        <w:rPr>
          <w:rFonts w:ascii="Varela Round" w:hAnsi="Varela Round" w:cs="Varela Round" w:hint="cs"/>
          <w:color w:val="666666"/>
        </w:rPr>
        <w:br/>
      </w:r>
      <w:r>
        <w:rPr>
          <w:rFonts w:ascii="Varela Round" w:hAnsi="Varela Round" w:cs="Varela Round" w:hint="cs"/>
          <w:color w:val="666666"/>
          <w:rtl/>
        </w:rPr>
        <w:t>הימנעות מסיטואציות שעלולות לעורר את החרדה</w:t>
      </w:r>
      <w:r>
        <w:rPr>
          <w:rFonts w:ascii="Varela Round" w:hAnsi="Varela Round" w:cs="Varela Round" w:hint="cs"/>
          <w:color w:val="666666"/>
        </w:rPr>
        <w:t>.</w:t>
      </w:r>
      <w:r>
        <w:rPr>
          <w:rFonts w:ascii="Varela Round" w:hAnsi="Varela Round" w:cs="Varela Round" w:hint="cs"/>
          <w:color w:val="666666"/>
        </w:rPr>
        <w:br/>
        <w:t> </w:t>
      </w:r>
      <w:r>
        <w:rPr>
          <w:rFonts w:ascii="Varela Round" w:hAnsi="Varela Round" w:cs="Varela Round" w:hint="cs"/>
          <w:color w:val="666666"/>
          <w:rtl/>
        </w:rPr>
        <w:t>לא פעם מדובר בפחד מדחייה "ומה יגידו עלי</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להימנעות מלפגוש את הגורם שמציף את החרדה, יש כוונה חיובית, הגנה מפני הופעת החרדה. אך לאורך זמן, הימנעות זו עלולה להחמיר את החרדה ולהתרחב למעגלי הימנעות נוספים</w:t>
      </w:r>
      <w:r>
        <w:rPr>
          <w:rFonts w:ascii="Varela Round" w:hAnsi="Varela Round" w:cs="Varela Round" w:hint="cs"/>
          <w:color w:val="666666"/>
        </w:rPr>
        <w:t>.      </w:t>
      </w:r>
    </w:p>
    <w:p w14:paraId="5B8680AE"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lastRenderedPageBreak/>
        <w:t>חשוב לזכור</w:t>
      </w:r>
      <w:r>
        <w:rPr>
          <w:rFonts w:ascii="Varela Round" w:hAnsi="Varela Round" w:cs="Varela Round" w:hint="cs"/>
          <w:color w:val="666666"/>
        </w:rPr>
        <w:t xml:space="preserve">!!! </w:t>
      </w:r>
      <w:r>
        <w:rPr>
          <w:rFonts w:ascii="Varela Round" w:hAnsi="Varela Round" w:cs="Varela Round" w:hint="cs"/>
          <w:color w:val="666666"/>
          <w:rtl/>
        </w:rPr>
        <w:t>שהימנעות לאורך זמן פוגעת בתחושת המסוגלות העצמית ובדימוי העצמי והיא מצמצמת את קיומו של האדם הסובל מחרדה</w:t>
      </w:r>
      <w:r>
        <w:rPr>
          <w:rFonts w:ascii="Varela Round" w:hAnsi="Varela Round" w:cs="Varela Round" w:hint="cs"/>
          <w:color w:val="666666"/>
        </w:rPr>
        <w:t>. </w:t>
      </w:r>
    </w:p>
    <w:p w14:paraId="5203784A"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בין אם זו חרדה חברתית, שיכולה לגרום להימנעות ממפגשים חברתיים ועד לאגורפוביה, ובין אם זו חרדת נהיגה שפוגעת בחופש התנועה או חרדת בחינות, שיכולה לגרום לסטודנט/</w:t>
      </w:r>
      <w:proofErr w:type="spellStart"/>
      <w:r>
        <w:rPr>
          <w:rFonts w:ascii="Varela Round" w:hAnsi="Varela Round" w:cs="Varela Round" w:hint="cs"/>
          <w:color w:val="666666"/>
          <w:rtl/>
        </w:rPr>
        <w:t>ית</w:t>
      </w:r>
      <w:proofErr w:type="spellEnd"/>
      <w:r>
        <w:rPr>
          <w:rFonts w:ascii="Varela Round" w:hAnsi="Varela Round" w:cs="Varela Round" w:hint="cs"/>
          <w:color w:val="666666"/>
          <w:rtl/>
        </w:rPr>
        <w:t xml:space="preserve"> להימנע מלגשת לבחינות או להימנע מלימודים, ולפגוע במימוש העצמי והמקצועי. או חרדה מוכללת שנוגעת בכל תחומי החיים וממש משתקת</w:t>
      </w:r>
      <w:r>
        <w:rPr>
          <w:rFonts w:ascii="Varela Round" w:hAnsi="Varela Round" w:cs="Varela Round" w:hint="cs"/>
          <w:color w:val="666666"/>
        </w:rPr>
        <w:t>.</w:t>
      </w:r>
    </w:p>
    <w:p w14:paraId="6A2A89FE"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לחימה</w:t>
      </w:r>
      <w:r>
        <w:rPr>
          <w:rStyle w:val="a3"/>
          <w:rFonts w:ascii="Varela Round" w:hAnsi="Varela Round" w:cs="Varela Round" w:hint="cs"/>
          <w:color w:val="666666"/>
        </w:rPr>
        <w:t> - Fight:</w:t>
      </w:r>
      <w:r>
        <w:rPr>
          <w:rFonts w:ascii="Varela Round" w:hAnsi="Varela Round" w:cs="Varela Round" w:hint="cs"/>
          <w:color w:val="666666"/>
        </w:rPr>
        <w:t xml:space="preserve">, </w:t>
      </w:r>
      <w:r>
        <w:rPr>
          <w:rFonts w:ascii="Varela Round" w:hAnsi="Varela Round" w:cs="Varela Round" w:hint="cs"/>
          <w:color w:val="666666"/>
          <w:rtl/>
        </w:rPr>
        <w:t>מצב של עשייה ביתר</w:t>
      </w:r>
      <w:r>
        <w:rPr>
          <w:rFonts w:ascii="Varela Round" w:hAnsi="Varela Round" w:cs="Varela Round" w:hint="cs"/>
          <w:color w:val="666666"/>
        </w:rPr>
        <w:t>.</w:t>
      </w:r>
    </w:p>
    <w:p w14:paraId="7CFCD0AD"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מצב שבו אדם נמצא בעשייה</w:t>
      </w:r>
      <w:r>
        <w:rPr>
          <w:rFonts w:ascii="Varela Round" w:hAnsi="Varela Round" w:cs="Varela Round" w:hint="cs"/>
          <w:color w:val="666666"/>
        </w:rPr>
        <w:br/>
      </w:r>
      <w:r>
        <w:rPr>
          <w:rFonts w:ascii="Varela Round" w:hAnsi="Varela Round" w:cs="Varela Round" w:hint="cs"/>
          <w:color w:val="666666"/>
          <w:rtl/>
        </w:rPr>
        <w:t>מאומצת,  הנובעת מתוך לחץ וחשש, שאם ירפה</w:t>
      </w:r>
      <w:r>
        <w:rPr>
          <w:rFonts w:ascii="Varela Round" w:hAnsi="Varela Round" w:cs="Varela Round" w:hint="cs"/>
          <w:color w:val="666666"/>
        </w:rPr>
        <w:br/>
      </w:r>
      <w:r>
        <w:rPr>
          <w:rFonts w:ascii="Varela Round" w:hAnsi="Varela Round" w:cs="Varela Round" w:hint="cs"/>
          <w:color w:val="666666"/>
          <w:rtl/>
        </w:rPr>
        <w:t>יקרה  משהו רע ולכן הוא חייב להיות בעשייה</w:t>
      </w:r>
      <w:r>
        <w:rPr>
          <w:rFonts w:ascii="Varela Round" w:hAnsi="Varela Round" w:cs="Varela Round" w:hint="cs"/>
          <w:color w:val="666666"/>
        </w:rPr>
        <w:t>.</w:t>
      </w:r>
    </w:p>
    <w:p w14:paraId="09DE8346"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עשייה ביתר שאינה מאוזנת, מייצרת עומס על המערכת הרגשית</w:t>
      </w:r>
      <w:r>
        <w:rPr>
          <w:rFonts w:ascii="Varela Round" w:hAnsi="Varela Round" w:cs="Varela Round" w:hint="cs"/>
          <w:color w:val="666666"/>
        </w:rPr>
        <w:t>.</w:t>
      </w:r>
    </w:p>
    <w:p w14:paraId="385EC2D0"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חרדות לא פוסחות על מבוגרים, ילדים או בני נוער, והן יכולות להופיע לפתע פתאום וללא התרעה</w:t>
      </w:r>
      <w:r>
        <w:rPr>
          <w:rFonts w:ascii="Varela Round" w:hAnsi="Varela Round" w:cs="Varela Round" w:hint="cs"/>
          <w:color w:val="666666"/>
        </w:rPr>
        <w:t>.</w:t>
      </w:r>
    </w:p>
    <w:p w14:paraId="266469C0" w14:textId="6309AA4F"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חרדות מופיעות לרוב בעקבות טריגרים כגון מצבי חיים משתנים, מעברים, משברים אישיים או בריאותיים</w:t>
      </w:r>
      <w:r w:rsidR="00BB52DB">
        <w:rPr>
          <w:rFonts w:ascii="Varela Round" w:hAnsi="Varela Round" w:cs="Varela Round" w:hint="cs"/>
          <w:color w:val="666666"/>
          <w:rtl/>
        </w:rPr>
        <w:t xml:space="preserve"> </w:t>
      </w:r>
      <w:r>
        <w:rPr>
          <w:rFonts w:ascii="Varela Round" w:hAnsi="Varela Round" w:cs="Varela Round" w:hint="cs"/>
          <w:color w:val="666666"/>
          <w:rtl/>
        </w:rPr>
        <w:t>,או פוסט טראומה ונשענות על מחשבות ואמונות מגבילות שלנו על עצמינו, המפקפקות ביכולת שלנו להתמודד בהצלחה באותם מצבים</w:t>
      </w:r>
      <w:r>
        <w:rPr>
          <w:rFonts w:ascii="Varela Round" w:hAnsi="Varela Round" w:cs="Varela Round" w:hint="cs"/>
          <w:color w:val="666666"/>
        </w:rPr>
        <w:t>.</w:t>
      </w:r>
    </w:p>
    <w:p w14:paraId="7539A976"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Style w:val="a3"/>
          <w:rFonts w:ascii="Varela Round" w:hAnsi="Varela Round" w:cs="Varela Round" w:hint="cs"/>
          <w:color w:val="666666"/>
        </w:rPr>
        <w:t xml:space="preserve">  </w:t>
      </w:r>
      <w:r>
        <w:rPr>
          <w:rStyle w:val="a3"/>
          <w:rFonts w:ascii="Varela Round" w:hAnsi="Varela Round" w:cs="Varela Round" w:hint="cs"/>
          <w:color w:val="666666"/>
          <w:rtl/>
        </w:rPr>
        <w:t>אז כיצד ניתן להתמודד עם החרדות? והאם ניתן להשתחרר מהן</w:t>
      </w:r>
      <w:r>
        <w:rPr>
          <w:rStyle w:val="a3"/>
          <w:rFonts w:ascii="Varela Round" w:hAnsi="Varela Round" w:cs="Varela Round" w:hint="cs"/>
          <w:color w:val="666666"/>
        </w:rPr>
        <w:t>?</w:t>
      </w:r>
    </w:p>
    <w:p w14:paraId="40271558"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ישנן מגוון דרכים להתמודד עם חרדות, אתמקד בחלק מהן. ראשית, אדם הסובל מחרדה זקוק לאמפתיה מסביבתו הקרובה, וחשוב שירגיש כי ישנה הבנה למצבו. הוא נמצא במצוקה אמיתית</w:t>
      </w:r>
      <w:r>
        <w:rPr>
          <w:rFonts w:ascii="Varela Round" w:hAnsi="Varela Round" w:cs="Varela Round" w:hint="cs"/>
          <w:color w:val="666666"/>
        </w:rPr>
        <w:t>. </w:t>
      </w:r>
    </w:p>
    <w:p w14:paraId="366AA603"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חשוב מאוד לשתף את הקרובים ולהיעזר בסיוע מקצועי</w:t>
      </w:r>
      <w:r>
        <w:rPr>
          <w:rFonts w:ascii="Varela Round" w:hAnsi="Varela Round" w:cs="Varela Round" w:hint="cs"/>
          <w:color w:val="666666"/>
        </w:rPr>
        <w:t>.</w:t>
      </w:r>
    </w:p>
    <w:p w14:paraId="346FA126"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כמו כן, קבלה של המצב והפסקת ההתנגדות לו, הפסקת המאבק בחרדה מאוד עוזרת בהתמודדות עם החרדות</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חשוב שתהיה הבנה שזה מצב זמני</w:t>
      </w:r>
      <w:r>
        <w:rPr>
          <w:rFonts w:ascii="Varela Round" w:hAnsi="Varela Round" w:cs="Varela Round" w:hint="cs"/>
          <w:color w:val="666666"/>
        </w:rPr>
        <w:t>. </w:t>
      </w:r>
      <w:r>
        <w:rPr>
          <w:rFonts w:ascii="Varela Round" w:hAnsi="Varela Round" w:cs="Varela Round" w:hint="cs"/>
          <w:color w:val="666666"/>
        </w:rPr>
        <w:br/>
      </w:r>
      <w:r>
        <w:rPr>
          <w:rFonts w:ascii="Varela Round" w:hAnsi="Varela Round" w:cs="Varela Round" w:hint="cs"/>
          <w:color w:val="666666"/>
          <w:rtl/>
        </w:rPr>
        <w:t>לרוב אנו נבהלים מאוד מהופעת החרדה, נוצרת חרדה מהחרדה, שמגבירה את החרדה ומרחיבה את המעגלים שלה</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לחרדה אופי של גל שמציף חווית פחד אינטנסיבית, ואם לא מתנגדים לו, בעזרת נשימות וכלים נוספים שאציג הגל חולף והגוף מתחיל להירגע</w:t>
      </w:r>
      <w:r>
        <w:rPr>
          <w:rFonts w:ascii="Varela Round" w:hAnsi="Varela Round" w:cs="Varela Round" w:hint="cs"/>
          <w:color w:val="666666"/>
        </w:rPr>
        <w:t>.</w:t>
      </w:r>
    </w:p>
    <w:p w14:paraId="39860366"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בטיפול בחרדה מומלץ לשלב עבודה סומטית פיזיולוגית יחד עם עבודה תודעתית-רגשית</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 xml:space="preserve">בגוף נצבר מתח רב, וכדי לשחרר את המתח העצום שהצטבר בו, חשוב להנחות </w:t>
      </w:r>
      <w:proofErr w:type="spellStart"/>
      <w:r>
        <w:rPr>
          <w:rFonts w:ascii="Varela Round" w:hAnsi="Varela Round" w:cs="Varela Round" w:hint="cs"/>
          <w:color w:val="666666"/>
          <w:rtl/>
        </w:rPr>
        <w:t>לפעילות,שתסייע</w:t>
      </w:r>
      <w:proofErr w:type="spellEnd"/>
      <w:r>
        <w:rPr>
          <w:rFonts w:ascii="Varela Round" w:hAnsi="Varela Round" w:cs="Varela Round" w:hint="cs"/>
          <w:color w:val="666666"/>
          <w:rtl/>
        </w:rPr>
        <w:t xml:space="preserve"> להרגיע את הסערה הפנימית</w:t>
      </w:r>
      <w:r>
        <w:rPr>
          <w:rFonts w:ascii="Varela Round" w:hAnsi="Varela Round" w:cs="Varela Round" w:hint="cs"/>
          <w:color w:val="666666"/>
        </w:rPr>
        <w:t>.</w:t>
      </w:r>
    </w:p>
    <w:p w14:paraId="653D3CAA"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ניעזר בעבודה עם נשימות</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 xml:space="preserve">מדיטציות, </w:t>
      </w:r>
      <w:proofErr w:type="spellStart"/>
      <w:r>
        <w:rPr>
          <w:rFonts w:ascii="Varela Round" w:hAnsi="Varela Round" w:cs="Varela Round" w:hint="cs"/>
          <w:color w:val="666666"/>
          <w:rtl/>
        </w:rPr>
        <w:t>מיינדפולנס</w:t>
      </w:r>
      <w:proofErr w:type="spellEnd"/>
      <w:r>
        <w:rPr>
          <w:rFonts w:ascii="Varela Round" w:hAnsi="Varela Round" w:cs="Varela Round" w:hint="cs"/>
          <w:color w:val="666666"/>
          <w:rtl/>
        </w:rPr>
        <w:t xml:space="preserve"> ודמיון מודרך, המסייעים  מאוד הוספה) להתחבר למצב הקיים, ולאפשר לגוף ולתודעה להירגע אט אט</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פעילות גופנית אירובית עוזרת גם היא לשחרר מתחים מהגוף הפיזי</w:t>
      </w:r>
      <w:r>
        <w:rPr>
          <w:rFonts w:ascii="Varela Round" w:hAnsi="Varela Round" w:cs="Varela Round" w:hint="cs"/>
          <w:color w:val="666666"/>
        </w:rPr>
        <w:t>.</w:t>
      </w:r>
    </w:p>
    <w:p w14:paraId="794D3313"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בשלב הבא, הובלות עתידיות יכולות לסייע להטמיע את האמונה המיטיבה, שיש שביל ודרך לצעוד בה</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 xml:space="preserve">עבודה </w:t>
      </w:r>
      <w:proofErr w:type="spellStart"/>
      <w:r>
        <w:rPr>
          <w:rFonts w:ascii="Varela Round" w:hAnsi="Varela Round" w:cs="Varela Round" w:hint="cs"/>
          <w:color w:val="666666"/>
          <w:rtl/>
        </w:rPr>
        <w:t>קוגנטיבית</w:t>
      </w:r>
      <w:proofErr w:type="spellEnd"/>
      <w:r>
        <w:rPr>
          <w:rFonts w:ascii="Varela Round" w:hAnsi="Varela Round" w:cs="Varela Round" w:hint="cs"/>
          <w:color w:val="666666"/>
          <w:rtl/>
        </w:rPr>
        <w:t xml:space="preserve"> התנהגותית  עוזרת למפות את</w:t>
      </w:r>
      <w:r>
        <w:rPr>
          <w:rFonts w:ascii="Varela Round" w:hAnsi="Varela Round" w:cs="Varela Round" w:hint="cs"/>
          <w:color w:val="666666"/>
        </w:rPr>
        <w:br/>
      </w:r>
      <w:r>
        <w:rPr>
          <w:rFonts w:ascii="Varela Round" w:hAnsi="Varela Round" w:cs="Varela Round" w:hint="cs"/>
          <w:color w:val="666666"/>
          <w:rtl/>
        </w:rPr>
        <w:t>המחשבות, מעוררות את גורם ואת המקור להן, ועוזרת להקנות כלים רגשיים התנהגותיים תומכים</w:t>
      </w:r>
    </w:p>
    <w:p w14:paraId="21AD60A2"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למעשה, נתחיל לחקור את זרם המחשבות שמייצרות את החרדה</w:t>
      </w:r>
      <w:r>
        <w:rPr>
          <w:rFonts w:ascii="Varela Round" w:hAnsi="Varela Round" w:cs="Varela Round" w:hint="cs"/>
          <w:color w:val="666666"/>
        </w:rPr>
        <w:t>.</w:t>
      </w:r>
    </w:p>
    <w:p w14:paraId="1360DCBA"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lastRenderedPageBreak/>
        <w:t>ניתן להיעזר בטבלה שמתעדת את המחשבות והרגשות והסימפטומים הגופניים שהן מעוררות. בהמשך נטמיע מחשבות חלופיות</w:t>
      </w:r>
      <w:r>
        <w:rPr>
          <w:rFonts w:ascii="Varela Round" w:hAnsi="Varela Round" w:cs="Varela Round" w:hint="cs"/>
          <w:color w:val="666666"/>
        </w:rPr>
        <w:br/>
      </w:r>
      <w:r>
        <w:rPr>
          <w:rFonts w:ascii="Varela Round" w:hAnsi="Varela Round" w:cs="Varela Round" w:hint="cs"/>
          <w:color w:val="666666"/>
          <w:rtl/>
        </w:rPr>
        <w:t xml:space="preserve">מעצימות, </w:t>
      </w:r>
      <w:proofErr w:type="spellStart"/>
      <w:r>
        <w:rPr>
          <w:rFonts w:ascii="Varela Round" w:hAnsi="Varela Round" w:cs="Varela Round" w:hint="cs"/>
          <w:color w:val="666666"/>
          <w:rtl/>
        </w:rPr>
        <w:t>המועררות</w:t>
      </w:r>
      <w:proofErr w:type="spellEnd"/>
      <w:r>
        <w:rPr>
          <w:rFonts w:ascii="Varela Round" w:hAnsi="Varela Round" w:cs="Varela Round" w:hint="cs"/>
          <w:color w:val="666666"/>
          <w:rtl/>
        </w:rPr>
        <w:t xml:space="preserve"> על המחשבה המעכבת, ומלמדות על אפשרות לפעול </w:t>
      </w:r>
      <w:proofErr w:type="spellStart"/>
      <w:r>
        <w:rPr>
          <w:rFonts w:ascii="Varela Round" w:hAnsi="Varela Round" w:cs="Varela Round" w:hint="cs"/>
          <w:color w:val="666666"/>
          <w:rtl/>
        </w:rPr>
        <w:t>אחרת.ניעזר</w:t>
      </w:r>
      <w:proofErr w:type="spellEnd"/>
      <w:r>
        <w:rPr>
          <w:rFonts w:ascii="Varela Round" w:hAnsi="Varela Round" w:cs="Varela Round" w:hint="cs"/>
          <w:color w:val="666666"/>
          <w:rtl/>
        </w:rPr>
        <w:t xml:space="preserve"> גם בסוגסטיות</w:t>
      </w:r>
      <w:r>
        <w:rPr>
          <w:rFonts w:ascii="Varela Round" w:hAnsi="Varela Round" w:cs="Varela Round" w:hint="cs"/>
          <w:color w:val="666666"/>
        </w:rPr>
        <w:br/>
      </w:r>
      <w:r>
        <w:rPr>
          <w:rFonts w:ascii="Varela Round" w:hAnsi="Varela Round" w:cs="Varela Round" w:hint="cs"/>
          <w:color w:val="666666"/>
          <w:rtl/>
        </w:rPr>
        <w:t>ובאמירות מחזקות, המאפשרות להבחין בהצלחות הקטנות של היום יום והוקרת</w:t>
      </w:r>
      <w:r>
        <w:rPr>
          <w:rFonts w:ascii="Varela Round" w:hAnsi="Varela Round" w:cs="Varela Round" w:hint="cs"/>
          <w:color w:val="666666"/>
        </w:rPr>
        <w:br/>
      </w:r>
      <w:r>
        <w:rPr>
          <w:rFonts w:ascii="Varela Round" w:hAnsi="Varela Round" w:cs="Varela Round" w:hint="cs"/>
          <w:color w:val="666666"/>
          <w:rtl/>
        </w:rPr>
        <w:t>הטוב, שלאט לאט יעוררו תהליך של ריפוי ותקווה</w:t>
      </w:r>
      <w:r>
        <w:rPr>
          <w:rFonts w:ascii="Varela Round" w:hAnsi="Varela Round" w:cs="Varela Round" w:hint="cs"/>
          <w:color w:val="666666"/>
        </w:rPr>
        <w:t>.</w:t>
      </w:r>
    </w:p>
    <w:p w14:paraId="0600960E"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בנוסף,  שימוש בתוספי מזון ו/או שימוש ברפואה משלימה, (</w:t>
      </w:r>
      <w:proofErr w:type="spellStart"/>
      <w:r>
        <w:rPr>
          <w:rFonts w:ascii="Varela Round" w:hAnsi="Varela Round" w:cs="Varela Round" w:hint="cs"/>
          <w:color w:val="666666"/>
          <w:rtl/>
        </w:rPr>
        <w:t>דיקור,שיאצו</w:t>
      </w:r>
      <w:proofErr w:type="spellEnd"/>
      <w:r>
        <w:rPr>
          <w:rFonts w:ascii="Varela Round" w:hAnsi="Varela Round" w:cs="Varela Round" w:hint="cs"/>
          <w:color w:val="666666"/>
          <w:rtl/>
        </w:rPr>
        <w:t>, עיסוי, הומאופתיה ועוד) יכולים גם לסייע בהפחתת עוצמת החרדה</w:t>
      </w:r>
      <w:r>
        <w:rPr>
          <w:rFonts w:ascii="Varela Round" w:hAnsi="Varela Round" w:cs="Varela Round" w:hint="cs"/>
          <w:color w:val="666666"/>
        </w:rPr>
        <w:t>.</w:t>
      </w:r>
    </w:p>
    <w:p w14:paraId="5F893954"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הגוף שלנו שואף להגיע להרמוניה פנימית וחיצונית, ובמצב חרדה הגוף יוצא מאיזון, ומחפש אחר דרכים להשיב אותו אליו. היכולת להסתכל לחרדה בעיניים, להכיר אותה ולהתמודד איתה יאפשרו לסובלים ממנה להתיידד איתה ולצמצם משמעותית את העוצמה שלה</w:t>
      </w:r>
      <w:r>
        <w:rPr>
          <w:rFonts w:ascii="Varela Round" w:hAnsi="Varela Round" w:cs="Varela Round" w:hint="cs"/>
          <w:color w:val="666666"/>
        </w:rPr>
        <w:br/>
      </w:r>
      <w:r>
        <w:rPr>
          <w:rFonts w:ascii="Varela Round" w:hAnsi="Varela Round" w:cs="Varela Round" w:hint="cs"/>
          <w:color w:val="666666"/>
          <w:rtl/>
        </w:rPr>
        <w:t>ותדירות הופעתה ויתרה מכך להבין מה המסר שהיא רוצה להעביר</w:t>
      </w:r>
      <w:r>
        <w:rPr>
          <w:rFonts w:ascii="Varela Round" w:hAnsi="Varela Round" w:cs="Varela Round" w:hint="cs"/>
          <w:color w:val="666666"/>
        </w:rPr>
        <w:t>.</w:t>
      </w:r>
    </w:p>
    <w:p w14:paraId="2E6925BB" w14:textId="77777777"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לרוב, זה נעשה במסגרת טיפולית מכילה ותומכת, המספקת מרחב בטוח</w:t>
      </w:r>
      <w:r>
        <w:rPr>
          <w:rFonts w:ascii="Varela Round" w:hAnsi="Varela Round" w:cs="Varela Round" w:hint="cs"/>
          <w:color w:val="666666"/>
        </w:rPr>
        <w:t> </w:t>
      </w:r>
      <w:r>
        <w:rPr>
          <w:rFonts w:ascii="Varela Round" w:hAnsi="Varela Round" w:cs="Varela Round" w:hint="cs"/>
          <w:color w:val="666666"/>
        </w:rPr>
        <w:br/>
      </w:r>
      <w:r>
        <w:rPr>
          <w:rFonts w:ascii="Varela Round" w:hAnsi="Varela Round" w:cs="Varela Round" w:hint="cs"/>
          <w:color w:val="666666"/>
          <w:rtl/>
        </w:rPr>
        <w:t>וכלים ומיומנויות להתמודדות</w:t>
      </w:r>
      <w:r>
        <w:rPr>
          <w:rFonts w:ascii="Varela Round" w:hAnsi="Varela Round" w:cs="Varela Round" w:hint="cs"/>
          <w:color w:val="666666"/>
        </w:rPr>
        <w:t>. </w:t>
      </w:r>
    </w:p>
    <w:p w14:paraId="12D94516" w14:textId="3E1C5C3E" w:rsidR="005371E1" w:rsidRDefault="005371E1" w:rsidP="005371E1">
      <w:pPr>
        <w:pStyle w:val="NormalWeb"/>
        <w:shd w:val="clear" w:color="auto" w:fill="FFFFFF"/>
        <w:bidi/>
        <w:spacing w:before="0" w:beforeAutospacing="0" w:after="150" w:afterAutospacing="0"/>
        <w:rPr>
          <w:rFonts w:ascii="Varela Round" w:hAnsi="Varela Round" w:cs="Varela Round" w:hint="cs"/>
          <w:color w:val="666666"/>
        </w:rPr>
      </w:pPr>
      <w:r>
        <w:rPr>
          <w:rFonts w:ascii="Varela Round" w:hAnsi="Varela Round" w:cs="Varela Round" w:hint="cs"/>
          <w:color w:val="666666"/>
          <w:rtl/>
        </w:rPr>
        <w:t xml:space="preserve">הכותבת דניאלה חסקלוביץ, מנחת קבוצות, </w:t>
      </w:r>
      <w:r>
        <w:rPr>
          <w:rFonts w:ascii="Varela Round" w:hAnsi="Varela Round" w:cs="Varela Round" w:hint="cs"/>
          <w:color w:val="666666"/>
          <w:rtl/>
        </w:rPr>
        <w:t>בעלת</w:t>
      </w:r>
      <w:r>
        <w:rPr>
          <w:rFonts w:ascii="Varela Round" w:hAnsi="Varela Round" w:cs="Varela Round" w:hint="cs"/>
          <w:color w:val="666666"/>
        </w:rPr>
        <w:t xml:space="preserve"> </w:t>
      </w:r>
      <w:r>
        <w:rPr>
          <w:rFonts w:ascii="Varela Round" w:hAnsi="Varela Round" w:cs="Varela Round" w:hint="cs"/>
          <w:color w:val="666666"/>
          <w:rtl/>
        </w:rPr>
        <w:t xml:space="preserve">משרד היעוץ </w:t>
      </w:r>
      <w:r>
        <w:rPr>
          <w:rFonts w:ascii="Varela Round" w:hAnsi="Varela Round" w:cs="Varela Round" w:hint="cs"/>
          <w:color w:val="666666"/>
        </w:rPr>
        <w:t xml:space="preserve">MYJUMP </w:t>
      </w:r>
      <w:r>
        <w:rPr>
          <w:rFonts w:ascii="Varela Round" w:hAnsi="Varela Round" w:cs="Varela Round"/>
          <w:color w:val="666666"/>
          <w:rtl/>
        </w:rPr>
        <w:br/>
      </w:r>
      <w:r>
        <w:rPr>
          <w:rFonts w:ascii="Varela Round" w:hAnsi="Varela Round" w:cs="Varela Round" w:hint="cs"/>
          <w:color w:val="666666"/>
          <w:rtl/>
        </w:rPr>
        <w:t xml:space="preserve">בוגרת </w:t>
      </w:r>
      <w:r>
        <w:rPr>
          <w:rFonts w:ascii="Varela Round" w:hAnsi="Varela Round" w:cs="Varela Round" w:hint="cs"/>
          <w:color w:val="666666"/>
          <w:rtl/>
        </w:rPr>
        <w:t xml:space="preserve"> תואר שני בחינוך, מטפלת</w:t>
      </w:r>
      <w:r>
        <w:rPr>
          <w:rFonts w:ascii="Varela Round" w:hAnsi="Varela Round" w:cs="Varela Round" w:hint="cs"/>
          <w:color w:val="666666"/>
        </w:rPr>
        <w:t> LI-CBT</w:t>
      </w:r>
      <w:r>
        <w:rPr>
          <w:rFonts w:ascii="Varela Round" w:hAnsi="Varela Round" w:cs="Varela Round" w:hint="cs"/>
          <w:color w:val="666666"/>
          <w:rtl/>
        </w:rPr>
        <w:t>,</w:t>
      </w:r>
      <w:r>
        <w:rPr>
          <w:rFonts w:ascii="Varela Round" w:hAnsi="Varela Round" w:cs="Varela Round" w:hint="cs"/>
          <w:color w:val="666666"/>
          <w:rtl/>
        </w:rPr>
        <w:t xml:space="preserve">טיפול </w:t>
      </w:r>
      <w:proofErr w:type="spellStart"/>
      <w:r>
        <w:rPr>
          <w:rFonts w:ascii="Varela Round" w:hAnsi="Varela Round" w:cs="Varela Round" w:hint="cs"/>
          <w:color w:val="666666"/>
          <w:rtl/>
        </w:rPr>
        <w:t>קוגנטיבי</w:t>
      </w:r>
      <w:proofErr w:type="spellEnd"/>
      <w:r>
        <w:rPr>
          <w:rFonts w:ascii="Varela Round" w:hAnsi="Varela Round" w:cs="Varela Round" w:hint="cs"/>
          <w:color w:val="666666"/>
          <w:rtl/>
        </w:rPr>
        <w:t xml:space="preserve"> התנהגותי בעצימות נמוכ</w:t>
      </w:r>
      <w:r>
        <w:rPr>
          <w:rFonts w:ascii="Varela Round" w:hAnsi="Varela Round" w:cs="Varela Round" w:hint="cs"/>
          <w:color w:val="666666"/>
          <w:rtl/>
        </w:rPr>
        <w:t>ה, מנחה ומטפלת בשיטת ה</w:t>
      </w:r>
      <w:proofErr w:type="spellStart"/>
      <w:r>
        <w:rPr>
          <w:rFonts w:ascii="Varela Round" w:hAnsi="Varela Round" w:cs="Varela Round" w:hint="cs"/>
          <w:color w:val="666666"/>
        </w:rPr>
        <w:t>N</w:t>
      </w:r>
      <w:r>
        <w:rPr>
          <w:rFonts w:ascii="Varela Round" w:hAnsi="Varela Round" w:cs="Varela Round"/>
          <w:color w:val="666666"/>
        </w:rPr>
        <w:t>lp</w:t>
      </w:r>
      <w:proofErr w:type="spellEnd"/>
      <w:r>
        <w:rPr>
          <w:rFonts w:ascii="Varela Round" w:hAnsi="Varela Round" w:cs="Varela Round" w:hint="cs"/>
          <w:color w:val="666666"/>
        </w:rPr>
        <w:t xml:space="preserve"> </w:t>
      </w:r>
      <w:r>
        <w:rPr>
          <w:rFonts w:ascii="Varela Round" w:hAnsi="Varela Round" w:cs="Varela Round" w:hint="cs"/>
          <w:color w:val="666666"/>
          <w:rtl/>
        </w:rPr>
        <w:t xml:space="preserve"> </w:t>
      </w:r>
      <w:proofErr w:type="spellStart"/>
      <w:r>
        <w:rPr>
          <w:rFonts w:ascii="Varela Round" w:hAnsi="Varela Round" w:cs="Varela Round" w:hint="cs"/>
          <w:color w:val="666666"/>
          <w:rtl/>
          <w:lang w:val="en-US"/>
        </w:rPr>
        <w:t>ודימיון</w:t>
      </w:r>
      <w:proofErr w:type="spellEnd"/>
      <w:r>
        <w:rPr>
          <w:rFonts w:ascii="Varela Round" w:hAnsi="Varela Round" w:cs="Varela Round" w:hint="cs"/>
          <w:color w:val="666666"/>
          <w:rtl/>
          <w:lang w:val="en-US"/>
        </w:rPr>
        <w:t xml:space="preserve"> מודרך מעל ל- 15 שנה </w:t>
      </w:r>
      <w:r>
        <w:rPr>
          <w:rFonts w:ascii="Varela Round" w:hAnsi="Varela Round" w:cs="Varela Round" w:hint="cs"/>
          <w:color w:val="666666"/>
        </w:rPr>
        <w:t> MASTER NLP </w:t>
      </w:r>
      <w:r>
        <w:rPr>
          <w:rFonts w:ascii="Varela Round" w:hAnsi="Varela Round" w:cs="Varela Round" w:hint="cs"/>
          <w:color w:val="666666"/>
          <w:rtl/>
        </w:rPr>
        <w:t>ומשלבת  בעת הצורך גם תמציות פרחי באך</w:t>
      </w:r>
      <w:r>
        <w:rPr>
          <w:rFonts w:ascii="Varela Round" w:hAnsi="Varela Round" w:cs="Varela Round" w:hint="cs"/>
          <w:color w:val="666666"/>
          <w:rtl/>
        </w:rPr>
        <w:t xml:space="preserve"> </w:t>
      </w:r>
      <w:r>
        <w:rPr>
          <w:rFonts w:ascii="Varela Round" w:hAnsi="Varela Round" w:cs="Varela Round" w:hint="cs"/>
          <w:color w:val="666666"/>
          <w:rtl/>
        </w:rPr>
        <w:t>לאיזון מצבים רגשיים</w:t>
      </w:r>
      <w:r>
        <w:rPr>
          <w:rFonts w:ascii="Varela Round" w:hAnsi="Varela Round" w:cs="Varela Round" w:hint="cs"/>
          <w:color w:val="666666"/>
        </w:rPr>
        <w:t>.</w:t>
      </w:r>
      <w:r>
        <w:rPr>
          <w:rFonts w:ascii="Varela Round" w:hAnsi="Varela Round" w:cs="Varela Round" w:hint="cs"/>
          <w:color w:val="666666"/>
        </w:rPr>
        <w:br/>
      </w:r>
      <w:r>
        <w:rPr>
          <w:rFonts w:ascii="Varela Round" w:hAnsi="Varela Round" w:cs="Varela Round" w:hint="cs"/>
          <w:color w:val="666666"/>
          <w:rtl/>
        </w:rPr>
        <w:t>דניאלה מחברת הספר "נשים ואוכל", מנחה בסמינר הקיבוצים ובעלת קליניקה</w:t>
      </w:r>
      <w:r>
        <w:rPr>
          <w:rFonts w:ascii="Varela Round" w:hAnsi="Varela Round" w:cs="Varela Round" w:hint="cs"/>
          <w:color w:val="666666"/>
        </w:rPr>
        <w:br/>
      </w:r>
      <w:r>
        <w:rPr>
          <w:rFonts w:ascii="Varela Round" w:hAnsi="Varela Round" w:cs="Varela Round" w:hint="cs"/>
          <w:color w:val="666666"/>
          <w:rtl/>
        </w:rPr>
        <w:t>בראש העין</w:t>
      </w:r>
      <w:r>
        <w:rPr>
          <w:rFonts w:ascii="Varela Round" w:hAnsi="Varela Round" w:cs="Varela Round" w:hint="cs"/>
          <w:color w:val="666666"/>
        </w:rPr>
        <w:t xml:space="preserve"> .</w:t>
      </w:r>
    </w:p>
    <w:p w14:paraId="17748437" w14:textId="17DA7BAD" w:rsidR="003426BA" w:rsidRPr="005371E1" w:rsidRDefault="003426BA" w:rsidP="005371E1">
      <w:pPr>
        <w:bidi/>
      </w:pPr>
    </w:p>
    <w:sectPr w:rsidR="003426BA" w:rsidRPr="00537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arela Round">
    <w:charset w:val="B1"/>
    <w:family w:val="auto"/>
    <w:pitch w:val="variable"/>
    <w:sig w:usb0="20000807" w:usb1="00000003" w:usb2="00000000" w:usb3="00000000" w:csb0="000001B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9F2"/>
    <w:rsid w:val="003426BA"/>
    <w:rsid w:val="005371E1"/>
    <w:rsid w:val="009279F2"/>
    <w:rsid w:val="00BB52DB"/>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6331E"/>
  <w15:chartTrackingRefBased/>
  <w15:docId w15:val="{59B86244-9968-4427-92EF-A6F69E743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L"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5371E1"/>
    <w:pPr>
      <w:spacing w:before="100" w:beforeAutospacing="1" w:after="100" w:afterAutospacing="1" w:line="240" w:lineRule="auto"/>
    </w:pPr>
    <w:rPr>
      <w:rFonts w:ascii="Times New Roman" w:eastAsia="Times New Roman" w:hAnsi="Times New Roman" w:cs="Times New Roman"/>
      <w:sz w:val="24"/>
      <w:szCs w:val="24"/>
      <w:lang w:eastAsia="en-IL"/>
    </w:rPr>
  </w:style>
  <w:style w:type="character" w:styleId="a3">
    <w:name w:val="Strong"/>
    <w:basedOn w:val="a0"/>
    <w:uiPriority w:val="22"/>
    <w:qFormat/>
    <w:rsid w:val="005371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3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743</Words>
  <Characters>4239</Characters>
  <Application>Microsoft Office Word</Application>
  <DocSecurity>0</DocSecurity>
  <Lines>35</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דניאלה חסקלוביץ</dc:creator>
  <cp:keywords/>
  <dc:description/>
  <cp:lastModifiedBy>דניאלה חסקלוביץ</cp:lastModifiedBy>
  <cp:revision>2</cp:revision>
  <dcterms:created xsi:type="dcterms:W3CDTF">2023-01-03T10:49:00Z</dcterms:created>
  <dcterms:modified xsi:type="dcterms:W3CDTF">2023-01-03T11:09:00Z</dcterms:modified>
</cp:coreProperties>
</file>